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8DFE8" w14:textId="77777777" w:rsidR="008937A5" w:rsidRDefault="00930091" w:rsidP="00D30AF7">
      <w:pPr>
        <w:autoSpaceDE w:val="0"/>
        <w:autoSpaceDN w:val="0"/>
        <w:adjustRightInd w:val="0"/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</w:pPr>
      <w:bookmarkStart w:id="0" w:name="_Hlk20735399"/>
      <w:bookmarkStart w:id="1" w:name="_GoBack"/>
      <w:r w:rsidRPr="00D30AF7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Dear</w:t>
      </w:r>
      <w:r w:rsidR="00D30AF7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 </w:t>
      </w:r>
      <w:r w:rsidR="008937A5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Sir/Madam,</w:t>
      </w:r>
    </w:p>
    <w:p w14:paraId="365484E4" w14:textId="77777777" w:rsidR="008937A5" w:rsidRDefault="008937A5" w:rsidP="00D30AF7">
      <w:pPr>
        <w:autoSpaceDE w:val="0"/>
        <w:autoSpaceDN w:val="0"/>
        <w:adjustRightInd w:val="0"/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</w:pPr>
    </w:p>
    <w:p w14:paraId="3AF3FBD6" w14:textId="4B07D91A" w:rsidR="008937A5" w:rsidRDefault="008937A5" w:rsidP="008937A5">
      <w:pPr>
        <w:pStyle w:val="NormaleWeb"/>
        <w:jc w:val="both"/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</w:pPr>
      <w:r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The GreenFEST project team is pleased to invite you to the  </w:t>
      </w:r>
      <w:r w:rsidRPr="00660646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“</w:t>
      </w:r>
      <w:r w:rsidR="00660646" w:rsidRPr="00660646">
        <w:rPr>
          <w:rFonts w:ascii="Arial" w:hAnsi="Arial" w:cs="Arial"/>
          <w:b/>
          <w:bCs/>
          <w:color w:val="212121"/>
          <w:sz w:val="24"/>
          <w:szCs w:val="24"/>
          <w:lang w:val="ca-ES"/>
        </w:rPr>
        <w:t>GREEN FEST – CULTURAL AND SPORTS ACTIVITIES AT LOW ENVIRONMENTAL IMPACT</w:t>
      </w:r>
      <w:r w:rsidRPr="00660646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”</w:t>
      </w:r>
      <w:r w:rsidR="00C514A1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 (18th October, 14.30-16.30 at </w:t>
      </w:r>
      <w:hyperlink r:id="rId5" w:history="1">
        <w:r w:rsidR="00C514A1" w:rsidRPr="00C514A1">
          <w:rPr>
            <w:rStyle w:val="Collegamentoipertestuale"/>
            <w:rFonts w:ascii="Arial" w:hAnsi="Arial" w:cs="Arial"/>
            <w:sz w:val="24"/>
            <w:szCs w:val="24"/>
            <w:shd w:val="clear" w:color="auto" w:fill="FFFFFF"/>
            <w:lang w:val="ca-ES"/>
          </w:rPr>
          <w:t>Forum Compraverde – Buygreen</w:t>
        </w:r>
      </w:hyperlink>
      <w:r w:rsidR="00C514A1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 in Rome, Italy)</w:t>
      </w:r>
      <w:r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 where the main outcomes of the project will be presented</w:t>
      </w:r>
      <w:r w:rsidR="00C514A1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.</w:t>
      </w:r>
    </w:p>
    <w:p w14:paraId="0CB9ECF5" w14:textId="170DB2C3" w:rsidR="00994A62" w:rsidRPr="00C514A1" w:rsidRDefault="00422671" w:rsidP="00D111A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  <w:lang w:val="en-US" w:eastAsia="it-IT"/>
        </w:rPr>
      </w:pPr>
      <w:hyperlink r:id="rId6" w:history="1">
        <w:r w:rsidR="00994A62" w:rsidRPr="00660646">
          <w:rPr>
            <w:rStyle w:val="Collegamentoipertestuale"/>
            <w:rFonts w:ascii="Arial" w:hAnsi="Arial" w:cs="Arial"/>
            <w:bCs/>
            <w:color w:val="auto"/>
            <w:sz w:val="24"/>
            <w:szCs w:val="24"/>
            <w:lang w:val="en-US" w:eastAsia="it-IT"/>
          </w:rPr>
          <w:t>GreenFEST</w:t>
        </w:r>
      </w:hyperlink>
      <w:r w:rsidR="00994A62" w:rsidRPr="00D111A9">
        <w:rPr>
          <w:rFonts w:ascii="Arial" w:hAnsi="Arial" w:cs="Arial"/>
          <w:bCs/>
          <w:sz w:val="24"/>
          <w:szCs w:val="24"/>
          <w:lang w:val="en-US" w:eastAsia="it-IT"/>
        </w:rPr>
        <w:t xml:space="preserve"> </w:t>
      </w:r>
      <w:r w:rsidR="00D111A9">
        <w:rPr>
          <w:rFonts w:ascii="Arial" w:hAnsi="Arial" w:cs="Arial"/>
          <w:bCs/>
          <w:sz w:val="24"/>
          <w:szCs w:val="24"/>
          <w:lang w:val="en-US" w:eastAsia="it-IT"/>
        </w:rPr>
        <w:t xml:space="preserve">is a European funded project that </w:t>
      </w:r>
      <w:r w:rsidR="00994A62" w:rsidRPr="00D111A9">
        <w:rPr>
          <w:rFonts w:ascii="Arial" w:hAnsi="Arial" w:cs="Arial"/>
          <w:bCs/>
          <w:sz w:val="24"/>
          <w:szCs w:val="24"/>
          <w:lang w:val="en-US" w:eastAsia="it-IT"/>
        </w:rPr>
        <w:t>aims to improve policies for public procurement in cultural events that are funded, promoted or organized by public bodies</w:t>
      </w:r>
      <w:r w:rsidR="00D111A9">
        <w:rPr>
          <w:rFonts w:ascii="Arial" w:hAnsi="Arial" w:cs="Arial"/>
          <w:bCs/>
          <w:sz w:val="24"/>
          <w:szCs w:val="24"/>
          <w:lang w:val="en-US" w:eastAsia="it-IT"/>
        </w:rPr>
        <w:t xml:space="preserve">, through the definition and the adoption of </w:t>
      </w:r>
      <w:r w:rsidR="00D111A9" w:rsidRPr="00D30AF7">
        <w:rPr>
          <w:rFonts w:ascii="Arial" w:hAnsi="Arial" w:cs="Arial"/>
          <w:b/>
          <w:sz w:val="24"/>
          <w:szCs w:val="24"/>
          <w:lang w:val="en-US" w:eastAsia="it-IT"/>
        </w:rPr>
        <w:t>minimum environmental criteria</w:t>
      </w:r>
      <w:r w:rsidR="00D111A9">
        <w:rPr>
          <w:rFonts w:ascii="Arial" w:hAnsi="Arial" w:cs="Arial"/>
          <w:b/>
          <w:sz w:val="24"/>
          <w:szCs w:val="24"/>
          <w:lang w:val="en-US" w:eastAsia="it-IT"/>
        </w:rPr>
        <w:t xml:space="preserve"> that are specific for the cultural sector and the </w:t>
      </w:r>
      <w:r w:rsidR="00994A62" w:rsidRPr="00D30AF7">
        <w:rPr>
          <w:rFonts w:ascii="Arial" w:hAnsi="Arial" w:cs="Arial"/>
          <w:b/>
          <w:sz w:val="24"/>
          <w:szCs w:val="24"/>
          <w:lang w:val="en-US" w:eastAsia="it-IT"/>
        </w:rPr>
        <w:t>sustainable management</w:t>
      </w:r>
      <w:r w:rsidR="00994A62" w:rsidRPr="00D30AF7">
        <w:rPr>
          <w:rFonts w:ascii="Arial" w:hAnsi="Arial" w:cs="Arial"/>
          <w:sz w:val="24"/>
          <w:szCs w:val="24"/>
          <w:lang w:val="en-US" w:eastAsia="it-IT"/>
        </w:rPr>
        <w:t xml:space="preserve"> </w:t>
      </w:r>
      <w:r w:rsidR="00994A62" w:rsidRPr="00D111A9">
        <w:rPr>
          <w:rFonts w:ascii="Arial" w:hAnsi="Arial" w:cs="Arial"/>
          <w:b/>
          <w:bCs/>
          <w:sz w:val="24"/>
          <w:szCs w:val="24"/>
          <w:lang w:val="en-US" w:eastAsia="it-IT"/>
        </w:rPr>
        <w:t>of cultural events promoted by public bodies</w:t>
      </w:r>
      <w:r w:rsidR="00D111A9">
        <w:rPr>
          <w:rFonts w:ascii="Arial" w:hAnsi="Arial" w:cs="Arial"/>
          <w:sz w:val="24"/>
          <w:szCs w:val="24"/>
          <w:lang w:val="en-US" w:eastAsia="it-IT"/>
        </w:rPr>
        <w:t xml:space="preserve">. The project partners are </w:t>
      </w:r>
      <w:r w:rsidR="00994A62" w:rsidRPr="00D111A9">
        <w:rPr>
          <w:rFonts w:ascii="Arial" w:hAnsi="Arial" w:cs="Arial"/>
          <w:sz w:val="24"/>
          <w:szCs w:val="24"/>
          <w:lang w:val="en-GB"/>
        </w:rPr>
        <w:t>VRPM</w:t>
      </w:r>
      <w:r w:rsidR="00D111A9">
        <w:rPr>
          <w:rFonts w:ascii="Arial" w:hAnsi="Arial" w:cs="Arial"/>
          <w:sz w:val="24"/>
          <w:szCs w:val="24"/>
          <w:lang w:val="en-US" w:eastAsia="it-IT"/>
        </w:rPr>
        <w:t xml:space="preserve">, </w:t>
      </w:r>
      <w:r w:rsidR="00994A62" w:rsidRPr="00D111A9">
        <w:rPr>
          <w:rFonts w:ascii="Arial" w:hAnsi="Arial" w:cs="Arial"/>
          <w:sz w:val="24"/>
          <w:szCs w:val="24"/>
          <w:lang w:val="en-GB"/>
        </w:rPr>
        <w:t>Time in Jazz</w:t>
      </w:r>
      <w:r w:rsidR="00D111A9">
        <w:rPr>
          <w:rFonts w:ascii="Arial" w:hAnsi="Arial" w:cs="Arial"/>
          <w:sz w:val="24"/>
          <w:szCs w:val="24"/>
          <w:lang w:val="en-US" w:eastAsia="it-IT"/>
        </w:rPr>
        <w:t xml:space="preserve">, </w:t>
      </w:r>
      <w:r w:rsidR="00994A62" w:rsidRPr="00D111A9">
        <w:rPr>
          <w:rFonts w:ascii="Arial" w:hAnsi="Arial" w:cs="Arial"/>
          <w:sz w:val="24"/>
          <w:szCs w:val="24"/>
          <w:lang w:val="en-GB"/>
        </w:rPr>
        <w:t>Municipality of Bergamo</w:t>
      </w:r>
      <w:r w:rsidR="00D111A9">
        <w:rPr>
          <w:rFonts w:ascii="Arial" w:hAnsi="Arial" w:cs="Arial"/>
          <w:sz w:val="24"/>
          <w:szCs w:val="24"/>
          <w:lang w:val="en-GB"/>
        </w:rPr>
        <w:t xml:space="preserve">, </w:t>
      </w:r>
      <w:r w:rsidR="00994A62" w:rsidRPr="00D111A9">
        <w:rPr>
          <w:rFonts w:ascii="Arial" w:hAnsi="Arial" w:cs="Arial"/>
          <w:sz w:val="24"/>
          <w:szCs w:val="24"/>
          <w:lang w:val="en-GB"/>
        </w:rPr>
        <w:t>TECLA</w:t>
      </w:r>
      <w:r w:rsidR="00D111A9">
        <w:rPr>
          <w:rFonts w:ascii="Arial" w:hAnsi="Arial" w:cs="Arial"/>
          <w:sz w:val="24"/>
          <w:szCs w:val="24"/>
          <w:lang w:val="en-US" w:eastAsia="it-IT"/>
        </w:rPr>
        <w:t xml:space="preserve">, </w:t>
      </w:r>
      <w:r w:rsidR="00994A62" w:rsidRPr="00D111A9">
        <w:rPr>
          <w:rFonts w:ascii="Arial" w:hAnsi="Arial" w:cs="Arial"/>
          <w:sz w:val="24"/>
          <w:szCs w:val="24"/>
          <w:lang w:val="en-GB"/>
        </w:rPr>
        <w:t>Municipality of Fano</w:t>
      </w:r>
      <w:r w:rsidR="00D111A9">
        <w:rPr>
          <w:rFonts w:ascii="Arial" w:hAnsi="Arial" w:cs="Arial"/>
          <w:sz w:val="24"/>
          <w:szCs w:val="24"/>
          <w:lang w:val="en-US" w:eastAsia="it-IT"/>
        </w:rPr>
        <w:t xml:space="preserve">, </w:t>
      </w:r>
      <w:r w:rsidR="00994A62" w:rsidRPr="00D111A9">
        <w:rPr>
          <w:rFonts w:ascii="Arial" w:hAnsi="Arial" w:cs="Arial"/>
          <w:sz w:val="24"/>
          <w:szCs w:val="24"/>
          <w:lang w:val="en-GB"/>
        </w:rPr>
        <w:t>Federculture</w:t>
      </w:r>
      <w:r w:rsidR="00D111A9">
        <w:rPr>
          <w:rFonts w:ascii="Arial" w:hAnsi="Arial" w:cs="Arial"/>
          <w:sz w:val="24"/>
          <w:szCs w:val="24"/>
          <w:lang w:val="en-US" w:eastAsia="it-IT"/>
        </w:rPr>
        <w:t xml:space="preserve">, </w:t>
      </w:r>
      <w:r w:rsidR="00994A62" w:rsidRPr="00D111A9">
        <w:rPr>
          <w:rFonts w:ascii="Arial" w:hAnsi="Arial" w:cs="Arial"/>
          <w:sz w:val="24"/>
          <w:szCs w:val="24"/>
          <w:lang w:val="en-GB"/>
        </w:rPr>
        <w:t>Fondazione Ecosistemi</w:t>
      </w:r>
      <w:r w:rsidR="00D111A9">
        <w:rPr>
          <w:rFonts w:ascii="Arial" w:hAnsi="Arial" w:cs="Arial"/>
          <w:sz w:val="24"/>
          <w:szCs w:val="24"/>
          <w:lang w:val="en-US" w:eastAsia="it-IT"/>
        </w:rPr>
        <w:t xml:space="preserve">, </w:t>
      </w:r>
      <w:r w:rsidR="00994A62" w:rsidRPr="00D111A9">
        <w:rPr>
          <w:rFonts w:ascii="Arial" w:hAnsi="Arial" w:cs="Arial"/>
          <w:sz w:val="24"/>
          <w:szCs w:val="24"/>
          <w:lang w:val="en-GB"/>
        </w:rPr>
        <w:t>Municipality of Cremona</w:t>
      </w:r>
      <w:r w:rsidR="00C514A1">
        <w:rPr>
          <w:rFonts w:ascii="Arial" w:hAnsi="Arial" w:cs="Arial"/>
          <w:sz w:val="24"/>
          <w:szCs w:val="24"/>
          <w:lang w:val="en-GB"/>
        </w:rPr>
        <w:t>.</w:t>
      </w:r>
    </w:p>
    <w:p w14:paraId="767313D8" w14:textId="28DE057F" w:rsidR="008937A5" w:rsidRDefault="00C514A1" w:rsidP="008937A5">
      <w:pPr>
        <w:pStyle w:val="NormaleWeb"/>
        <w:jc w:val="both"/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</w:pPr>
      <w:r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Besides the conference, on the same day, Forum Compraverde – Buygreen will host the </w:t>
      </w:r>
      <w:r w:rsidR="00DB1784" w:rsidRPr="006145D0">
        <w:rPr>
          <w:rFonts w:ascii="Arial" w:hAnsi="Arial" w:cs="Arial"/>
          <w:b/>
          <w:bCs/>
          <w:color w:val="212121"/>
          <w:sz w:val="24"/>
          <w:szCs w:val="24"/>
          <w:shd w:val="clear" w:color="auto" w:fill="FFFFFF"/>
          <w:lang w:val="ca-ES"/>
        </w:rPr>
        <w:t>GPP Award "Sustainable Cultural Events"</w:t>
      </w:r>
      <w:r w:rsidR="00DB1784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, where the best practices in the field of sustainable cultural event management are presented.</w:t>
      </w:r>
      <w:r w:rsidR="006145D0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 If you would like TO PARTICIPARE TO THE gpp Award you can download the documentation </w:t>
      </w:r>
      <w:r w:rsidR="00660646">
        <w:rPr>
          <w:rFonts w:ascii="Arial" w:hAnsi="Arial" w:cs="Arial"/>
          <w:color w:val="4472C4" w:themeColor="accent1"/>
          <w:sz w:val="24"/>
          <w:szCs w:val="24"/>
          <w:u w:val="single"/>
          <w:shd w:val="clear" w:color="auto" w:fill="FFFFFF"/>
          <w:lang w:val="ca-ES"/>
        </w:rPr>
        <w:fldChar w:fldCharType="begin"/>
      </w:r>
      <w:r w:rsidR="00660646">
        <w:rPr>
          <w:rFonts w:ascii="Arial" w:hAnsi="Arial" w:cs="Arial"/>
          <w:color w:val="4472C4" w:themeColor="accent1"/>
          <w:sz w:val="24"/>
          <w:szCs w:val="24"/>
          <w:u w:val="single"/>
          <w:shd w:val="clear" w:color="auto" w:fill="FFFFFF"/>
          <w:lang w:val="ca-ES"/>
        </w:rPr>
        <w:instrText xml:space="preserve"> HYPERLINK "http://www.greenfest.eu/documentazione/" </w:instrText>
      </w:r>
      <w:r w:rsidR="00660646">
        <w:rPr>
          <w:rFonts w:ascii="Arial" w:hAnsi="Arial" w:cs="Arial"/>
          <w:color w:val="4472C4" w:themeColor="accent1"/>
          <w:sz w:val="24"/>
          <w:szCs w:val="24"/>
          <w:u w:val="single"/>
          <w:shd w:val="clear" w:color="auto" w:fill="FFFFFF"/>
          <w:lang w:val="ca-ES"/>
        </w:rPr>
      </w:r>
      <w:r w:rsidR="00660646">
        <w:rPr>
          <w:rFonts w:ascii="Arial" w:hAnsi="Arial" w:cs="Arial"/>
          <w:color w:val="4472C4" w:themeColor="accent1"/>
          <w:sz w:val="24"/>
          <w:szCs w:val="24"/>
          <w:u w:val="single"/>
          <w:shd w:val="clear" w:color="auto" w:fill="FFFFFF"/>
          <w:lang w:val="ca-ES"/>
        </w:rPr>
        <w:fldChar w:fldCharType="separate"/>
      </w:r>
      <w:r w:rsidR="006145D0" w:rsidRPr="00660646">
        <w:rPr>
          <w:rStyle w:val="Collegamentoipertestuale"/>
          <w:rFonts w:ascii="Arial" w:hAnsi="Arial" w:cs="Arial"/>
          <w:sz w:val="24"/>
          <w:szCs w:val="24"/>
          <w:shd w:val="clear" w:color="auto" w:fill="FFFFFF"/>
          <w:lang w:val="ca-ES"/>
        </w:rPr>
        <w:t>here</w:t>
      </w:r>
      <w:r w:rsidR="00660646">
        <w:rPr>
          <w:rFonts w:ascii="Arial" w:hAnsi="Arial" w:cs="Arial"/>
          <w:color w:val="4472C4" w:themeColor="accent1"/>
          <w:sz w:val="24"/>
          <w:szCs w:val="24"/>
          <w:u w:val="single"/>
          <w:shd w:val="clear" w:color="auto" w:fill="FFFFFF"/>
          <w:lang w:val="ca-ES"/>
        </w:rPr>
        <w:fldChar w:fldCharType="end"/>
      </w:r>
      <w:r w:rsidR="006145D0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 </w:t>
      </w:r>
      <w:r w:rsidR="006145D0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and send your application to the mail </w:t>
      </w:r>
      <w:r w:rsidR="006145D0" w:rsidRPr="006145D0">
        <w:rPr>
          <w:rFonts w:ascii="Arial" w:hAnsi="Arial" w:cs="Arial"/>
          <w:color w:val="4472C4" w:themeColor="accent1"/>
          <w:sz w:val="24"/>
          <w:szCs w:val="24"/>
          <w:shd w:val="clear" w:color="auto" w:fill="FFFFFF"/>
          <w:lang w:val="ca-ES"/>
        </w:rPr>
        <w:t>gppaward@greenfest.eu</w:t>
      </w:r>
      <w:r w:rsidR="006145D0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 </w:t>
      </w:r>
      <w:r w:rsidR="00DB1784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 </w:t>
      </w:r>
    </w:p>
    <w:p w14:paraId="08471AA4" w14:textId="3EAB5728" w:rsidR="00930091" w:rsidRPr="00D30AF7" w:rsidRDefault="00660646" w:rsidP="00D30AF7">
      <w:pPr>
        <w:pStyle w:val="NormaleWeb"/>
        <w:jc w:val="both"/>
        <w:rPr>
          <w:rFonts w:ascii="Arial" w:hAnsi="Arial" w:cs="Arial"/>
          <w:color w:val="212121"/>
          <w:sz w:val="24"/>
          <w:szCs w:val="24"/>
          <w:lang w:val="ca-ES"/>
        </w:rPr>
      </w:pPr>
      <w:r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 xml:space="preserve">The partecipation to the GPP Award and to the European conference </w:t>
      </w:r>
      <w:r w:rsidR="00930091" w:rsidRPr="00D30AF7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is free and ope</w:t>
      </w:r>
      <w:r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n</w:t>
      </w:r>
      <w:r w:rsidR="00930091" w:rsidRPr="00D30AF7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.</w:t>
      </w:r>
    </w:p>
    <w:p w14:paraId="2AD5CA5D" w14:textId="77777777" w:rsidR="00930091" w:rsidRPr="00D30AF7" w:rsidRDefault="00930091" w:rsidP="00D30AF7">
      <w:pPr>
        <w:pStyle w:val="NormaleWeb"/>
        <w:jc w:val="both"/>
        <w:rPr>
          <w:rFonts w:ascii="Arial" w:hAnsi="Arial" w:cs="Arial"/>
          <w:color w:val="212121"/>
          <w:sz w:val="24"/>
          <w:szCs w:val="24"/>
          <w:lang w:val="ca-ES"/>
        </w:rPr>
      </w:pPr>
      <w:r w:rsidRPr="00D30AF7">
        <w:rPr>
          <w:rFonts w:ascii="Arial" w:hAnsi="Arial" w:cs="Arial"/>
          <w:color w:val="212121"/>
          <w:sz w:val="24"/>
          <w:szCs w:val="24"/>
          <w:shd w:val="clear" w:color="auto" w:fill="FFFFFF"/>
          <w:lang w:val="ca-ES"/>
        </w:rPr>
        <w:t>With kind regards,</w:t>
      </w:r>
    </w:p>
    <w:bookmarkEnd w:id="0"/>
    <w:bookmarkEnd w:id="1"/>
    <w:p w14:paraId="66C121E2" w14:textId="77777777" w:rsidR="00837DEE" w:rsidRPr="008937A5" w:rsidRDefault="00837DEE" w:rsidP="00D30AF7">
      <w:pPr>
        <w:jc w:val="both"/>
        <w:rPr>
          <w:rFonts w:ascii="Arial" w:hAnsi="Arial" w:cs="Arial"/>
          <w:sz w:val="24"/>
          <w:szCs w:val="24"/>
          <w:lang w:val="en-GB"/>
        </w:rPr>
      </w:pPr>
    </w:p>
    <w:sectPr w:rsidR="00837DEE" w:rsidRPr="008937A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D0595D"/>
    <w:multiLevelType w:val="hybridMultilevel"/>
    <w:tmpl w:val="3634BFA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91"/>
    <w:rsid w:val="00155CBA"/>
    <w:rsid w:val="00240D66"/>
    <w:rsid w:val="002A0F47"/>
    <w:rsid w:val="00422671"/>
    <w:rsid w:val="006145D0"/>
    <w:rsid w:val="00660646"/>
    <w:rsid w:val="00803AF0"/>
    <w:rsid w:val="00837DEE"/>
    <w:rsid w:val="008937A5"/>
    <w:rsid w:val="00930091"/>
    <w:rsid w:val="00994A62"/>
    <w:rsid w:val="00AB56CE"/>
    <w:rsid w:val="00C514A1"/>
    <w:rsid w:val="00D111A9"/>
    <w:rsid w:val="00D30AF7"/>
    <w:rsid w:val="00DA34E5"/>
    <w:rsid w:val="00DB1784"/>
    <w:rsid w:val="00F1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327B6"/>
  <w15:chartTrackingRefBased/>
  <w15:docId w15:val="{C1C560F9-C0DC-4209-9683-713A416B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994A62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30091"/>
    <w:rPr>
      <w:color w:val="0563C1"/>
      <w:u w:val="single"/>
    </w:rPr>
  </w:style>
  <w:style w:type="paragraph" w:styleId="NormaleWeb">
    <w:name w:val="Normal (Web)"/>
    <w:basedOn w:val="Normale"/>
    <w:uiPriority w:val="99"/>
    <w:semiHidden/>
    <w:unhideWhenUsed/>
    <w:rsid w:val="00930091"/>
    <w:pPr>
      <w:spacing w:before="100" w:beforeAutospacing="1" w:after="100" w:afterAutospacing="1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94A62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111A9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660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eenfest.eu/" TargetMode="External"/><Relationship Id="rId5" Type="http://schemas.openxmlformats.org/officeDocument/2006/relationships/hyperlink" Target="https://www.forumcompraverde.it/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Sorge</dc:creator>
  <cp:keywords/>
  <dc:description/>
  <cp:lastModifiedBy>Laura Sorge</cp:lastModifiedBy>
  <cp:revision>6</cp:revision>
  <cp:lastPrinted>2019-09-24T13:53:00Z</cp:lastPrinted>
  <dcterms:created xsi:type="dcterms:W3CDTF">2019-09-24T13:53:00Z</dcterms:created>
  <dcterms:modified xsi:type="dcterms:W3CDTF">2019-09-30T10:19:00Z</dcterms:modified>
</cp:coreProperties>
</file>